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244A" w14:textId="77777777" w:rsidR="003C5513" w:rsidRDefault="003C5513" w:rsidP="003575B4">
      <w:pPr>
        <w:spacing w:after="120"/>
        <w:jc w:val="center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14:paraId="1185E40F" w14:textId="77777777" w:rsidR="003C5513" w:rsidRDefault="003C5513" w:rsidP="003575B4">
      <w:pPr>
        <w:spacing w:after="120"/>
        <w:jc w:val="center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14:paraId="0C8A644F" w14:textId="77777777" w:rsidR="00080072" w:rsidRDefault="00D3651F" w:rsidP="00C73F46">
      <w:pPr>
        <w:spacing w:after="120" w:line="240" w:lineRule="auto"/>
        <w:jc w:val="center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  <w:bookmarkStart w:id="0" w:name="OLE_LINK32"/>
      <w:r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HIRING </w:t>
      </w:r>
    </w:p>
    <w:p w14:paraId="04B94E08" w14:textId="35D020E3" w:rsidR="003575B4" w:rsidRPr="00DE5116" w:rsidRDefault="00D3651F" w:rsidP="00C73F46">
      <w:pPr>
        <w:spacing w:after="120" w:line="240" w:lineRule="auto"/>
        <w:jc w:val="center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  <w:bookmarkStart w:id="1" w:name="_GoBack"/>
      <w:bookmarkEnd w:id="1"/>
      <w:r>
        <w:rPr>
          <w:rFonts w:ascii="Cambria" w:hAnsi="Cambria" w:cs="Times New Roman"/>
          <w:b/>
          <w:color w:val="002060"/>
          <w:sz w:val="28"/>
          <w:szCs w:val="28"/>
          <w:u w:val="single"/>
        </w:rPr>
        <w:t>Mobile Digital Literacy Teacher</w:t>
      </w:r>
      <w:r w:rsidR="003575B4" w:rsidRPr="00DE511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color w:val="002060"/>
          <w:sz w:val="28"/>
          <w:szCs w:val="28"/>
          <w:u w:val="single"/>
        </w:rPr>
        <w:t>(</w:t>
      </w:r>
      <w:r w:rsidR="003575B4" w:rsidRPr="00DE5116">
        <w:rPr>
          <w:rFonts w:ascii="Cambria" w:hAnsi="Cambria" w:cs="Times New Roman"/>
          <w:b/>
          <w:color w:val="002060"/>
          <w:sz w:val="28"/>
          <w:szCs w:val="28"/>
          <w:u w:val="single"/>
        </w:rPr>
        <w:t>Adult Learning</w:t>
      </w:r>
      <w:bookmarkEnd w:id="0"/>
      <w:r>
        <w:rPr>
          <w:rFonts w:ascii="Cambria" w:hAnsi="Cambria" w:cs="Times New Roman"/>
          <w:b/>
          <w:color w:val="002060"/>
          <w:sz w:val="28"/>
          <w:szCs w:val="28"/>
          <w:u w:val="single"/>
        </w:rPr>
        <w:t>)</w:t>
      </w:r>
    </w:p>
    <w:p w14:paraId="4E43242A" w14:textId="6097E5D9" w:rsidR="003575B4" w:rsidRPr="003575B4" w:rsidRDefault="00C73F46" w:rsidP="00C73F46">
      <w:pPr>
        <w:shd w:val="clear" w:color="auto" w:fill="FFFFFF"/>
        <w:spacing w:line="240" w:lineRule="auto"/>
        <w:rPr>
          <w:rFonts w:ascii="Cambria" w:hAnsi="Cambria" w:cs="Arial"/>
          <w:color w:val="050505"/>
          <w:spacing w:val="-6"/>
          <w:sz w:val="24"/>
          <w:szCs w:val="24"/>
        </w:rPr>
      </w:pPr>
      <w:bookmarkStart w:id="2" w:name="OLE_LINK30"/>
      <w:r>
        <w:rPr>
          <w:rFonts w:ascii="Cambria" w:hAnsi="Cambria" w:cs="Arial"/>
          <w:color w:val="050505"/>
          <w:spacing w:val="-6"/>
          <w:sz w:val="24"/>
          <w:szCs w:val="24"/>
        </w:rPr>
        <w:t xml:space="preserve">Saint John Kings Adult Learning Inc. </w:t>
      </w:r>
      <w:r w:rsidR="00D3651F">
        <w:rPr>
          <w:rFonts w:ascii="Cambria" w:hAnsi="Cambria" w:cs="Arial"/>
          <w:color w:val="050505"/>
          <w:spacing w:val="-6"/>
          <w:sz w:val="24"/>
          <w:szCs w:val="24"/>
        </w:rPr>
        <w:t xml:space="preserve">is looking for a 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>full-time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</w:t>
      </w:r>
      <w:r w:rsidR="00D3651F">
        <w:rPr>
          <w:rFonts w:ascii="Cambria" w:hAnsi="Cambria" w:cs="Arial"/>
          <w:color w:val="050505"/>
          <w:spacing w:val="-6"/>
          <w:sz w:val="24"/>
          <w:szCs w:val="24"/>
        </w:rPr>
        <w:t xml:space="preserve">Digital Literacy teacher to deliver mobile classes between 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>Saint John and Sussex</w:t>
      </w:r>
      <w:r>
        <w:rPr>
          <w:rFonts w:ascii="Cambria" w:hAnsi="Cambria" w:cs="Arial"/>
          <w:color w:val="050505"/>
          <w:spacing w:val="-6"/>
          <w:sz w:val="24"/>
          <w:szCs w:val="24"/>
        </w:rPr>
        <w:t xml:space="preserve"> </w:t>
      </w:r>
      <w:r w:rsidR="00D3651F">
        <w:rPr>
          <w:rFonts w:ascii="Cambria" w:hAnsi="Cambria" w:cs="Arial"/>
          <w:color w:val="050505"/>
          <w:spacing w:val="-6"/>
          <w:sz w:val="24"/>
          <w:szCs w:val="24"/>
        </w:rPr>
        <w:t xml:space="preserve">beginning in </w:t>
      </w:r>
      <w:r>
        <w:rPr>
          <w:rFonts w:ascii="Cambria" w:hAnsi="Cambria" w:cs="Arial"/>
          <w:color w:val="050505"/>
          <w:spacing w:val="-6"/>
          <w:sz w:val="24"/>
          <w:szCs w:val="24"/>
        </w:rPr>
        <w:t xml:space="preserve">September 2023.  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</w:t>
      </w:r>
    </w:p>
    <w:p w14:paraId="5A0AFD26" w14:textId="3522AA74" w:rsidR="003575B4" w:rsidRPr="003575B4" w:rsidRDefault="00C73F46" w:rsidP="00C73F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SJKAL i</w:t>
      </w:r>
      <w:r w:rsidR="003575B4" w:rsidRPr="003575B4">
        <w:rPr>
          <w:rFonts w:ascii="Cambria" w:hAnsi="Cambria"/>
          <w:sz w:val="24"/>
          <w:szCs w:val="24"/>
        </w:rPr>
        <w:t xml:space="preserve">s a non-profit organization providing learning opportunities to adults throughout </w:t>
      </w:r>
      <w:r>
        <w:rPr>
          <w:rFonts w:ascii="Cambria" w:hAnsi="Cambria"/>
          <w:sz w:val="24"/>
          <w:szCs w:val="24"/>
        </w:rPr>
        <w:t>the region.</w:t>
      </w:r>
      <w:r w:rsidR="003575B4" w:rsidRPr="003575B4">
        <w:rPr>
          <w:rFonts w:ascii="Cambria" w:hAnsi="Cambria"/>
          <w:sz w:val="24"/>
          <w:szCs w:val="24"/>
        </w:rPr>
        <w:t xml:space="preserve">  </w:t>
      </w:r>
      <w:bookmarkStart w:id="3" w:name="OLE_LINK27"/>
      <w:r w:rsidR="003575B4" w:rsidRPr="003575B4">
        <w:rPr>
          <w:rFonts w:ascii="Cambria" w:hAnsi="Cambria"/>
          <w:sz w:val="24"/>
          <w:szCs w:val="24"/>
        </w:rPr>
        <w:t xml:space="preserve">Our classes are small (approximately 8 learners) and teaching is individualized to best meet the learner’s needs.  We focus on enhancing reading, writing, math, and digital literacy (computer) skills to assist adults (age 18+) in their preparation to write the GED Tests, continue with further training, and/or improve their employment opportunities.  </w:t>
      </w:r>
    </w:p>
    <w:bookmarkEnd w:id="3"/>
    <w:p w14:paraId="60CCD1EA" w14:textId="77777777" w:rsidR="00D3651F" w:rsidRDefault="00D3651F" w:rsidP="00D3651F">
      <w:pPr>
        <w:jc w:val="both"/>
        <w:rPr>
          <w:rFonts w:ascii="Cambria" w:hAnsi="Cambria" w:cs="Arial"/>
          <w:b/>
          <w:lang w:val="en-GB"/>
        </w:rPr>
      </w:pPr>
    </w:p>
    <w:p w14:paraId="58361DE2" w14:textId="024D0B04" w:rsidR="00D3651F" w:rsidRPr="00D3651F" w:rsidRDefault="00D3651F" w:rsidP="00D3651F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D3651F">
        <w:rPr>
          <w:rFonts w:ascii="Cambria" w:hAnsi="Cambria" w:cs="Arial"/>
          <w:b/>
          <w:sz w:val="24"/>
          <w:szCs w:val="24"/>
          <w:lang w:val="en-GB"/>
        </w:rPr>
        <w:t xml:space="preserve">General </w:t>
      </w:r>
      <w:r>
        <w:rPr>
          <w:rFonts w:ascii="Cambria" w:hAnsi="Cambria" w:cs="Arial"/>
          <w:b/>
          <w:sz w:val="24"/>
          <w:szCs w:val="24"/>
          <w:lang w:val="en-GB"/>
        </w:rPr>
        <w:t xml:space="preserve">Job </w:t>
      </w:r>
      <w:r w:rsidRPr="00D3651F">
        <w:rPr>
          <w:rFonts w:ascii="Cambria" w:hAnsi="Cambria" w:cs="Arial"/>
          <w:b/>
          <w:sz w:val="24"/>
          <w:szCs w:val="24"/>
          <w:lang w:val="en-GB"/>
        </w:rPr>
        <w:t>Description</w:t>
      </w:r>
    </w:p>
    <w:p w14:paraId="2F253E65" w14:textId="6F11633B" w:rsidR="00D3651F" w:rsidRPr="00D3651F" w:rsidRDefault="00DF535D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Mobile d</w:t>
      </w:r>
      <w:r w:rsidR="00D3651F" w:rsidRPr="00D3651F">
        <w:rPr>
          <w:rFonts w:ascii="Cambria" w:hAnsi="Cambria" w:cs="Arial"/>
          <w:sz w:val="24"/>
          <w:szCs w:val="24"/>
          <w:lang w:val="en-GB"/>
        </w:rPr>
        <w:t>eliver</w:t>
      </w:r>
      <w:r>
        <w:rPr>
          <w:rFonts w:ascii="Cambria" w:hAnsi="Cambria" w:cs="Arial"/>
          <w:sz w:val="24"/>
          <w:szCs w:val="24"/>
          <w:lang w:val="en-GB"/>
        </w:rPr>
        <w:t xml:space="preserve">y of </w:t>
      </w:r>
      <w:r w:rsidR="00D3651F" w:rsidRPr="00D3651F">
        <w:rPr>
          <w:rFonts w:ascii="Cambria" w:hAnsi="Cambria" w:cs="Arial"/>
          <w:sz w:val="24"/>
          <w:szCs w:val="24"/>
          <w:lang w:val="en-GB"/>
        </w:rPr>
        <w:t>the Digital Literacy Program curriculum</w:t>
      </w:r>
      <w:r>
        <w:rPr>
          <w:rFonts w:ascii="Cambria" w:hAnsi="Cambria" w:cs="Arial"/>
          <w:sz w:val="24"/>
          <w:szCs w:val="24"/>
          <w:lang w:val="en-GB"/>
        </w:rPr>
        <w:t xml:space="preserve"> (</w:t>
      </w:r>
      <w:r w:rsidR="00D3651F">
        <w:rPr>
          <w:rFonts w:ascii="Cambria" w:hAnsi="Cambria" w:cs="Arial"/>
          <w:sz w:val="24"/>
          <w:szCs w:val="24"/>
          <w:lang w:val="en-GB"/>
        </w:rPr>
        <w:t>mileage paid</w:t>
      </w:r>
      <w:r>
        <w:rPr>
          <w:rFonts w:ascii="Cambria" w:hAnsi="Cambria" w:cs="Arial"/>
          <w:sz w:val="24"/>
          <w:szCs w:val="24"/>
          <w:lang w:val="en-GB"/>
        </w:rPr>
        <w:t>).</w:t>
      </w:r>
    </w:p>
    <w:p w14:paraId="42D7739F" w14:textId="416C0163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Conduct intake assessment of learners to accurately assess digital literacy skill levels </w:t>
      </w:r>
    </w:p>
    <w:p w14:paraId="3F24216A" w14:textId="677E04A2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Prepare courses for presentation to adult learners according to approved curriculum;</w:t>
      </w:r>
    </w:p>
    <w:p w14:paraId="15C32D4D" w14:textId="6C1906CA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Ensure proper paperwork is completed and submitted to referral agencies </w:t>
      </w:r>
    </w:p>
    <w:p w14:paraId="7BADAA87" w14:textId="46F79A89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Plan, organize and oversee program activities according to learner needs;</w:t>
      </w:r>
    </w:p>
    <w:p w14:paraId="09B66F05" w14:textId="7A2BE0C0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Complete and/or update CALS’ online Learner Registry on a daily basis. This includes maintaining daily attendance records and submitting monthly reports;</w:t>
      </w:r>
    </w:p>
    <w:p w14:paraId="36CDB9EE" w14:textId="53A7F1A8" w:rsidR="00D3651F" w:rsidRPr="00D3651F" w:rsidRDefault="00D3651F" w:rsidP="00D3651F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Attend regional meetings with Regional Committee Employee and Regional Adult Learning </w:t>
      </w:r>
    </w:p>
    <w:p w14:paraId="1E5D5CCE" w14:textId="2C33CE67" w:rsidR="00D3651F" w:rsidRPr="00D3651F" w:rsidRDefault="00D3651F" w:rsidP="00DF535D">
      <w:pPr>
        <w:pStyle w:val="ListParagraph"/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Consultant; and</w:t>
      </w:r>
      <w:r w:rsidR="00DF535D">
        <w:rPr>
          <w:rFonts w:ascii="Cambria" w:hAnsi="Cambria" w:cs="Arial"/>
          <w:sz w:val="24"/>
          <w:szCs w:val="24"/>
          <w:lang w:val="en-GB"/>
        </w:rPr>
        <w:t xml:space="preserve"> a</w:t>
      </w:r>
      <w:r w:rsidRPr="00D3651F">
        <w:rPr>
          <w:rFonts w:ascii="Cambria" w:hAnsi="Cambria" w:cs="Arial"/>
          <w:sz w:val="24"/>
          <w:szCs w:val="24"/>
          <w:lang w:val="en-GB"/>
        </w:rPr>
        <w:t>ttend employer approved professional development workshops.</w:t>
      </w:r>
    </w:p>
    <w:p w14:paraId="7EBE019B" w14:textId="7C41A11E" w:rsidR="00D3651F" w:rsidRPr="00DF535D" w:rsidRDefault="00D3651F" w:rsidP="00DF535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DF535D">
        <w:rPr>
          <w:rFonts w:ascii="Cambria" w:hAnsi="Cambria" w:cs="Arial"/>
          <w:b/>
          <w:sz w:val="24"/>
          <w:szCs w:val="24"/>
          <w:lang w:val="en-GB"/>
        </w:rPr>
        <w:t>Position requirements</w:t>
      </w:r>
    </w:p>
    <w:p w14:paraId="5A508F0B" w14:textId="18B9D788" w:rsidR="00D3651F" w:rsidRPr="00D3651F" w:rsidRDefault="00D3651F" w:rsidP="00DF535D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Criminal record check</w:t>
      </w:r>
    </w:p>
    <w:p w14:paraId="5F8C7D06" w14:textId="2C8E2BB0" w:rsidR="00D3651F" w:rsidRPr="00D3651F" w:rsidRDefault="00D3651F" w:rsidP="00DF535D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Reliable transportation and class 5 license </w:t>
      </w:r>
    </w:p>
    <w:p w14:paraId="2BA53BD4" w14:textId="652ECA04" w:rsidR="00D3651F" w:rsidRPr="00D3651F" w:rsidRDefault="00D3651F" w:rsidP="00DF535D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Available to work flexible hours (e.g. may need to work evenings; may need to work at the </w:t>
      </w:r>
    </w:p>
    <w:p w14:paraId="7CF4F606" w14:textId="77777777" w:rsidR="00D3651F" w:rsidRPr="00D3651F" w:rsidRDefault="00D3651F" w:rsidP="00DF535D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worksite of learners)</w:t>
      </w:r>
    </w:p>
    <w:p w14:paraId="5C8F455B" w14:textId="4F08D571" w:rsidR="00D3651F" w:rsidRPr="00D3651F" w:rsidRDefault="00D3651F" w:rsidP="00DF535D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First Aid/CPR certification an asset</w:t>
      </w:r>
    </w:p>
    <w:p w14:paraId="507EF866" w14:textId="5D422E95" w:rsidR="00D3651F" w:rsidRPr="00D3651F" w:rsidRDefault="00D3651F" w:rsidP="00D3651F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D3651F">
        <w:rPr>
          <w:rFonts w:ascii="Cambria" w:hAnsi="Cambria" w:cs="Arial"/>
          <w:b/>
          <w:sz w:val="24"/>
          <w:szCs w:val="24"/>
          <w:lang w:val="en-GB"/>
        </w:rPr>
        <w:t>Qualifications</w:t>
      </w:r>
    </w:p>
    <w:p w14:paraId="320C344D" w14:textId="364005A9" w:rsidR="00D3651F" w:rsidRPr="00D3651F" w:rsidRDefault="00D3651F" w:rsidP="00D3651F">
      <w:pPr>
        <w:pStyle w:val="ListParagraph"/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Bachelor of Education</w:t>
      </w:r>
      <w:r w:rsidR="00DF535D">
        <w:rPr>
          <w:rFonts w:ascii="Cambria" w:hAnsi="Cambria" w:cs="Arial"/>
          <w:sz w:val="24"/>
          <w:szCs w:val="24"/>
          <w:lang w:val="en-GB"/>
        </w:rPr>
        <w:t xml:space="preserve">, </w:t>
      </w:r>
      <w:r w:rsidRPr="00D3651F">
        <w:rPr>
          <w:rFonts w:ascii="Cambria" w:hAnsi="Cambria" w:cs="Arial"/>
          <w:sz w:val="24"/>
          <w:szCs w:val="24"/>
          <w:lang w:val="en-GB"/>
        </w:rPr>
        <w:t xml:space="preserve">Adult Education Learning Certificate </w:t>
      </w:r>
      <w:r w:rsidR="00DF535D">
        <w:rPr>
          <w:rFonts w:ascii="Cambria" w:hAnsi="Cambria" w:cs="Arial"/>
          <w:sz w:val="24"/>
          <w:szCs w:val="24"/>
          <w:lang w:val="en-GB"/>
        </w:rPr>
        <w:t xml:space="preserve">or other suitable education considered. </w:t>
      </w:r>
    </w:p>
    <w:p w14:paraId="02F0B83C" w14:textId="3FFD5E44" w:rsidR="00D3651F" w:rsidRPr="00DF535D" w:rsidRDefault="00D3651F" w:rsidP="00D3651F">
      <w:pPr>
        <w:pStyle w:val="ListParagraph"/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F535D">
        <w:rPr>
          <w:rFonts w:ascii="Cambria" w:hAnsi="Cambria" w:cs="Arial"/>
          <w:sz w:val="24"/>
          <w:szCs w:val="24"/>
          <w:lang w:val="en-GB"/>
        </w:rPr>
        <w:t>Demonstrated digital literacy skills</w:t>
      </w:r>
      <w:r w:rsidR="00DF535D" w:rsidRPr="00DF535D">
        <w:rPr>
          <w:rFonts w:ascii="Cambria" w:hAnsi="Cambria" w:cs="Arial"/>
          <w:sz w:val="24"/>
          <w:szCs w:val="24"/>
          <w:lang w:val="en-GB"/>
        </w:rPr>
        <w:t xml:space="preserve"> - </w:t>
      </w:r>
      <w:r w:rsidR="00DF535D">
        <w:rPr>
          <w:rFonts w:ascii="Cambria" w:hAnsi="Cambria" w:cs="Arial"/>
          <w:sz w:val="24"/>
          <w:szCs w:val="24"/>
          <w:lang w:val="en-GB"/>
        </w:rPr>
        <w:t>p</w:t>
      </w:r>
      <w:r w:rsidRPr="00DF535D">
        <w:rPr>
          <w:rFonts w:ascii="Cambria" w:hAnsi="Cambria" w:cs="Arial"/>
          <w:sz w:val="24"/>
          <w:szCs w:val="24"/>
          <w:lang w:val="en-GB"/>
        </w:rPr>
        <w:t>roficient in Microsoft Office, Excel and Power</w:t>
      </w:r>
      <w:r w:rsidR="00CE4FA4">
        <w:rPr>
          <w:rFonts w:ascii="Cambria" w:hAnsi="Cambria" w:cs="Arial"/>
          <w:sz w:val="24"/>
          <w:szCs w:val="24"/>
          <w:lang w:val="en-GB"/>
        </w:rPr>
        <w:t>P</w:t>
      </w:r>
      <w:r w:rsidRPr="00DF535D">
        <w:rPr>
          <w:rFonts w:ascii="Cambria" w:hAnsi="Cambria" w:cs="Arial"/>
          <w:sz w:val="24"/>
          <w:szCs w:val="24"/>
          <w:lang w:val="en-GB"/>
        </w:rPr>
        <w:t>oint</w:t>
      </w:r>
    </w:p>
    <w:p w14:paraId="67D87E2E" w14:textId="7247809E" w:rsidR="00D3651F" w:rsidRPr="00D3651F" w:rsidRDefault="00D3651F" w:rsidP="00D3651F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n-GB"/>
        </w:rPr>
      </w:pPr>
      <w:r w:rsidRPr="00D3651F">
        <w:rPr>
          <w:rFonts w:ascii="Cambria" w:hAnsi="Cambria" w:cs="Arial"/>
          <w:b/>
          <w:sz w:val="24"/>
          <w:szCs w:val="24"/>
          <w:lang w:val="en-GB"/>
        </w:rPr>
        <w:t>Experience</w:t>
      </w:r>
    </w:p>
    <w:p w14:paraId="776DA73E" w14:textId="66BD046F" w:rsidR="00D3651F" w:rsidRPr="00D3651F" w:rsidRDefault="00D3651F" w:rsidP="00D3651F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At least 2 </w:t>
      </w:r>
      <w:r w:rsidR="00CE4FA4" w:rsidRPr="00D3651F">
        <w:rPr>
          <w:rFonts w:ascii="Cambria" w:hAnsi="Cambria" w:cs="Arial"/>
          <w:sz w:val="24"/>
          <w:szCs w:val="24"/>
          <w:lang w:val="en-GB"/>
        </w:rPr>
        <w:t>years’ experience</w:t>
      </w:r>
      <w:r w:rsidRPr="00D3651F">
        <w:rPr>
          <w:rFonts w:ascii="Cambria" w:hAnsi="Cambria" w:cs="Arial"/>
          <w:sz w:val="24"/>
          <w:szCs w:val="24"/>
          <w:lang w:val="en-GB"/>
        </w:rPr>
        <w:t xml:space="preserve"> teaching basic digital literacy courses</w:t>
      </w:r>
    </w:p>
    <w:p w14:paraId="44B5E205" w14:textId="1B1D4CE2" w:rsidR="00D3651F" w:rsidRPr="00D3651F" w:rsidRDefault="00D3651F" w:rsidP="00D3651F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Ability to facilitate both individual and group learning</w:t>
      </w:r>
    </w:p>
    <w:p w14:paraId="10ACB442" w14:textId="4E1B2B67" w:rsidR="00D3651F" w:rsidRPr="00D3651F" w:rsidRDefault="00D3651F" w:rsidP="00D3651F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 xml:space="preserve">Ability to use a variety of teaching/learning strategies in order to engage learners with diverse </w:t>
      </w:r>
    </w:p>
    <w:p w14:paraId="4C8C04AB" w14:textId="77777777" w:rsidR="00D3651F" w:rsidRPr="00D3651F" w:rsidRDefault="00D3651F" w:rsidP="00D3651F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  <w:lang w:val="en-GB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learning needs and styles</w:t>
      </w:r>
    </w:p>
    <w:p w14:paraId="6788610B" w14:textId="035CFC31" w:rsidR="003575B4" w:rsidRPr="00D3651F" w:rsidRDefault="00D3651F" w:rsidP="00D3651F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3651F">
        <w:rPr>
          <w:rFonts w:ascii="Cambria" w:hAnsi="Cambria" w:cs="Arial"/>
          <w:sz w:val="24"/>
          <w:szCs w:val="24"/>
          <w:lang w:val="en-GB"/>
        </w:rPr>
        <w:t>Experience in mentoring would be an asset</w:t>
      </w:r>
    </w:p>
    <w:p w14:paraId="1EC4F078" w14:textId="510F88E8" w:rsidR="00DE5116" w:rsidRDefault="00DE5116" w:rsidP="00C73F46">
      <w:pPr>
        <w:pStyle w:val="ListParagraph"/>
        <w:jc w:val="both"/>
        <w:rPr>
          <w:rFonts w:ascii="Cambria" w:hAnsi="Cambria" w:cs="Arial"/>
          <w:sz w:val="24"/>
          <w:szCs w:val="24"/>
        </w:rPr>
      </w:pPr>
    </w:p>
    <w:p w14:paraId="17DEAFC2" w14:textId="550968B0" w:rsidR="00D3651F" w:rsidRDefault="00D3651F" w:rsidP="00C73F46">
      <w:pPr>
        <w:pStyle w:val="ListParagraph"/>
        <w:jc w:val="both"/>
        <w:rPr>
          <w:rFonts w:ascii="Cambria" w:hAnsi="Cambria" w:cs="Arial"/>
          <w:sz w:val="24"/>
          <w:szCs w:val="24"/>
        </w:rPr>
      </w:pPr>
    </w:p>
    <w:p w14:paraId="0AB835FB" w14:textId="71D6049E" w:rsidR="00C73F46" w:rsidRDefault="00C73F46" w:rsidP="00C73F4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  <w:r w:rsidRPr="00C73F46">
        <w:rPr>
          <w:rFonts w:ascii="Cambria" w:hAnsi="Cambria" w:cs="Arial"/>
          <w:b/>
          <w:color w:val="050505"/>
          <w:spacing w:val="-6"/>
          <w:sz w:val="24"/>
          <w:szCs w:val="24"/>
        </w:rPr>
        <w:t xml:space="preserve">If you or anyone you know is interested in this position, </w:t>
      </w:r>
      <w:r w:rsidR="001E59E7" w:rsidRPr="00C73F4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p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lease forward </w:t>
      </w:r>
      <w:r w:rsidR="00DE511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a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 resume and cover letter to</w:t>
      </w:r>
      <w:r w:rsidR="00DE511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: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 </w:t>
      </w:r>
      <w:r w:rsidRPr="00C73F4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Shilow MacDonald, Executive Director at</w:t>
      </w:r>
      <w:r>
        <w:rPr>
          <w:rFonts w:ascii="Cambria" w:hAnsi="Cambria" w:cs="Arial"/>
          <w:b/>
          <w:bCs/>
          <w:color w:val="002060"/>
          <w:spacing w:val="-6"/>
          <w:sz w:val="24"/>
          <w:szCs w:val="24"/>
          <w:u w:val="single"/>
        </w:rPr>
        <w:t xml:space="preserve"> </w:t>
      </w:r>
      <w:hyperlink r:id="rId7" w:history="1">
        <w:r w:rsidRPr="000A5324">
          <w:rPr>
            <w:rStyle w:val="Hyperlink"/>
            <w:rFonts w:ascii="Cambria" w:hAnsi="Cambria" w:cs="Arial"/>
            <w:b/>
            <w:bCs/>
            <w:spacing w:val="-6"/>
            <w:sz w:val="24"/>
            <w:szCs w:val="24"/>
          </w:rPr>
          <w:t>EDSJKAL@gmail.com</w:t>
        </w:r>
      </w:hyperlink>
      <w:bookmarkEnd w:id="2"/>
      <w:r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.  </w:t>
      </w:r>
    </w:p>
    <w:p w14:paraId="10ED11F1" w14:textId="77777777" w:rsidR="00DE5116" w:rsidRDefault="00DE5116" w:rsidP="00C73F4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</w:p>
    <w:p w14:paraId="720E1124" w14:textId="45D191E6" w:rsidR="00C73F46" w:rsidRPr="009F2219" w:rsidRDefault="00C73F46" w:rsidP="00DE511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  <w:r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Visit our website at </w:t>
      </w:r>
      <w:hyperlink r:id="rId8" w:history="1">
        <w:r w:rsidRPr="000A5324">
          <w:rPr>
            <w:rStyle w:val="Hyperlink"/>
            <w:rFonts w:ascii="Cambria" w:hAnsi="Cambria" w:cs="Arial"/>
            <w:b/>
            <w:bCs/>
            <w:spacing w:val="-6"/>
            <w:sz w:val="24"/>
            <w:szCs w:val="24"/>
          </w:rPr>
          <w:t>www.sjkingsadultlearning.ca</w:t>
        </w:r>
      </w:hyperlink>
    </w:p>
    <w:sectPr w:rsidR="00C73F46" w:rsidRPr="009F2219" w:rsidSect="0080242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1111" w14:textId="77777777" w:rsidR="00BB5D5D" w:rsidRDefault="00BB5D5D" w:rsidP="0080242E">
      <w:pPr>
        <w:spacing w:after="0" w:line="240" w:lineRule="auto"/>
      </w:pPr>
      <w:r>
        <w:separator/>
      </w:r>
    </w:p>
  </w:endnote>
  <w:endnote w:type="continuationSeparator" w:id="0">
    <w:p w14:paraId="1A842554" w14:textId="77777777" w:rsidR="00BB5D5D" w:rsidRDefault="00BB5D5D" w:rsidP="008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377E" w14:textId="77777777" w:rsidR="00BB5D5D" w:rsidRDefault="00BB5D5D" w:rsidP="0080242E">
      <w:pPr>
        <w:spacing w:after="0" w:line="240" w:lineRule="auto"/>
      </w:pPr>
      <w:r>
        <w:separator/>
      </w:r>
    </w:p>
  </w:footnote>
  <w:footnote w:type="continuationSeparator" w:id="0">
    <w:p w14:paraId="73A827CB" w14:textId="77777777" w:rsidR="00BB5D5D" w:rsidRDefault="00BB5D5D" w:rsidP="008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0D8D" w14:textId="747723FB" w:rsidR="0080242E" w:rsidRPr="003C5513" w:rsidRDefault="003C5513" w:rsidP="003C55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2DB733" wp14:editId="06C266A7">
          <wp:simplePos x="0" y="0"/>
          <wp:positionH relativeFrom="column">
            <wp:posOffset>4257675</wp:posOffset>
          </wp:positionH>
          <wp:positionV relativeFrom="paragraph">
            <wp:posOffset>93345</wp:posOffset>
          </wp:positionV>
          <wp:extent cx="2523600" cy="558000"/>
          <wp:effectExtent l="0" t="0" r="0" b="0"/>
          <wp:wrapTight wrapText="bothSides">
            <wp:wrapPolygon edited="0">
              <wp:start x="0" y="0"/>
              <wp:lineTo x="0" y="20665"/>
              <wp:lineTo x="21361" y="20665"/>
              <wp:lineTo x="21361" y="0"/>
              <wp:lineTo x="0" y="0"/>
            </wp:wrapPolygon>
          </wp:wrapTight>
          <wp:docPr id="204" name="Picture 204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A picture containing text, font, logo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C68415" wp14:editId="34BBBD41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2908800" cy="792000"/>
          <wp:effectExtent l="0" t="0" r="6350" b="8255"/>
          <wp:wrapTight wrapText="bothSides">
            <wp:wrapPolygon edited="0">
              <wp:start x="1556" y="0"/>
              <wp:lineTo x="0" y="1039"/>
              <wp:lineTo x="0" y="10913"/>
              <wp:lineTo x="1415" y="17148"/>
              <wp:lineTo x="1273" y="21306"/>
              <wp:lineTo x="2405" y="21306"/>
              <wp:lineTo x="2264" y="17148"/>
              <wp:lineTo x="21506" y="16629"/>
              <wp:lineTo x="21506" y="12472"/>
              <wp:lineTo x="19100" y="8834"/>
              <wp:lineTo x="19525" y="4677"/>
              <wp:lineTo x="16695" y="3638"/>
              <wp:lineTo x="2264" y="0"/>
              <wp:lineTo x="15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KALI LOGO_cl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D4E"/>
    <w:multiLevelType w:val="hybridMultilevel"/>
    <w:tmpl w:val="BFB63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17F"/>
    <w:multiLevelType w:val="hybridMultilevel"/>
    <w:tmpl w:val="6A4C7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0DC2"/>
    <w:multiLevelType w:val="hybridMultilevel"/>
    <w:tmpl w:val="18C21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75B2"/>
    <w:multiLevelType w:val="hybridMultilevel"/>
    <w:tmpl w:val="4286734E"/>
    <w:lvl w:ilvl="0" w:tplc="9D6E03A8">
      <w:numFmt w:val="bullet"/>
      <w:lvlText w:val="•"/>
      <w:lvlJc w:val="left"/>
      <w:pPr>
        <w:ind w:left="1080" w:hanging="360"/>
      </w:pPr>
      <w:rPr>
        <w:rFonts w:ascii="Cambria" w:eastAsia="SimSu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A0854"/>
    <w:multiLevelType w:val="hybridMultilevel"/>
    <w:tmpl w:val="3AA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50F3"/>
    <w:multiLevelType w:val="hybridMultilevel"/>
    <w:tmpl w:val="B890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F28E3"/>
    <w:multiLevelType w:val="hybridMultilevel"/>
    <w:tmpl w:val="922C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F22C3"/>
    <w:multiLevelType w:val="hybridMultilevel"/>
    <w:tmpl w:val="9AF430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4"/>
    <w:rsid w:val="000445AC"/>
    <w:rsid w:val="00080072"/>
    <w:rsid w:val="000C7BC8"/>
    <w:rsid w:val="001E59E7"/>
    <w:rsid w:val="003575B4"/>
    <w:rsid w:val="003A2A04"/>
    <w:rsid w:val="003C5513"/>
    <w:rsid w:val="00405E50"/>
    <w:rsid w:val="0048034A"/>
    <w:rsid w:val="00557DB9"/>
    <w:rsid w:val="005703A5"/>
    <w:rsid w:val="005E1078"/>
    <w:rsid w:val="0080242E"/>
    <w:rsid w:val="00896217"/>
    <w:rsid w:val="00937116"/>
    <w:rsid w:val="009F2219"/>
    <w:rsid w:val="00B03F9B"/>
    <w:rsid w:val="00BB5D5D"/>
    <w:rsid w:val="00BE7305"/>
    <w:rsid w:val="00C729E9"/>
    <w:rsid w:val="00C73F46"/>
    <w:rsid w:val="00CE4FA4"/>
    <w:rsid w:val="00CF48BB"/>
    <w:rsid w:val="00D3651F"/>
    <w:rsid w:val="00D84FAF"/>
    <w:rsid w:val="00DE5116"/>
    <w:rsid w:val="00D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3AA1"/>
  <w15:chartTrackingRefBased/>
  <w15:docId w15:val="{1447EC17-8F18-6B4B-BABC-7C9DD85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B4"/>
    <w:pPr>
      <w:spacing w:after="160" w:line="259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B4"/>
    <w:pPr>
      <w:spacing w:after="0" w:line="240" w:lineRule="auto"/>
      <w:ind w:left="720"/>
    </w:pPr>
    <w:rPr>
      <w:rFonts w:ascii="Calibri" w:eastAsiaTheme="minorHAns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2E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2E"/>
    <w:rPr>
      <w:rFonts w:eastAsia="SimSu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kingsadultlearnin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SJK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Xin Lu</dc:creator>
  <cp:keywords/>
  <dc:description/>
  <cp:lastModifiedBy>Shilow MacDonald</cp:lastModifiedBy>
  <cp:revision>4</cp:revision>
  <dcterms:created xsi:type="dcterms:W3CDTF">2023-06-13T18:57:00Z</dcterms:created>
  <dcterms:modified xsi:type="dcterms:W3CDTF">2023-06-13T18:58:00Z</dcterms:modified>
</cp:coreProperties>
</file>